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Quarzgrau unbesandet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8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